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                                                 3                                                          вариант 8110</w:t>
      </w:r>
    </w:p>
    <w:p w:rsidR="00D9581C" w:rsidRPr="00B44109" w:rsidRDefault="00B44109" w:rsidP="008F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4109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Слово, образованное при помощи суффикса: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поистине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одноместный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выкосить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искусствовед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счастливый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форму слова вода.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Водопровод.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Водопой.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Водой.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Заводь.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Наводнение.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Буква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пропущена в слове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ветать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ертить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лавить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...создать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одрить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слово с пропущенной буквой 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Окольц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Танц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 С)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Ранц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...м.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Дворц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...вый.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Ситц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ый.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Фразеологизм, имеющий значение быть руководителем чего-либо;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стреляный воробей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беречь как зеницу ока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 щитом или на щите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кричать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во всю ивановскую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играть первую скрипку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Публицистический стиль используется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выступлений в печати, на телевидении.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научных отчетов.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романов, эссе.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речи непринужденного характера.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инструкций.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многозначное слово.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Известь.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Сыр.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Торговец.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Ёрш.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Пиала.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lastRenderedPageBreak/>
        <w:t>пробное тестирование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Буква и пишется в существительных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бедняж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Сон...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блюд...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чко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пугов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умн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лестн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сит...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скамс.чка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гусен</w:t>
      </w:r>
      <w:proofErr w:type="spellEnd"/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сит...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лож...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пугов</w:t>
      </w:r>
      <w:proofErr w:type="spellEnd"/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spellStart"/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пепельн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ножн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чки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Буква е пишется в окончании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НИЗК..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потолком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прекрасном саду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мрачн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настроении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летн</w:t>
      </w:r>
      <w:proofErr w:type="spellEnd"/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...м днем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колюч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.. .м кустарнике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Раздельно пишется числительное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 (пяти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отом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 (пяти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иллионным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C) (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пяти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)л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етний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пяти)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тысячный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E) (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пять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ысяч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отрицательные местоимения.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Никакой, никто, некем.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Никуда, ниоткуда, нечем.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Ничего, нечего,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некоторый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Несколько, нечем, незачем.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Некогда, незачем, ничей.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предложение с разноспрягаемым глаголом.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Чего ты хочешь от меня?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Шахматист отверг предложение соперника.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 один листок не колышется.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Солнце так и жжет.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Сосны вершинами машут приветливо.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Страдательное причастие настоящего времени есть в предложении: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Мы гуляли среди высоких сосен по песку, смешанному с хвоей.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Дориан спал, как ребенок, уставший от игр и занятий.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Войска, шедшие ночью, не торопились и двигались медленно и степенно.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Солнце всходит и блещет на виднеющемся из-за камыша озере.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Туман словно скрывал тайны совершаемых в природе перемен.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Правильно употреблено деепричастие в предложении: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Посмотрев пьесу, сразу напрашивается вывод о тяжелой жизни босяков.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Приехав из города, перед Давыдовым возникает ряд трудностей.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Он шел, твердо ударяя ногами в землю.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Раскрыв окно, мне пахнуло ароматом сирени.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Услышав о разведке, Пете стало весело.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lastRenderedPageBreak/>
        <w:t>пробное тестирование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риант8110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предложение с отрицательным наречием.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 у кого не возникли сомнения при решении задачи.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Некого винить в том, что погода основательно испортилась.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Мы решили ни за что не размещаться в доме и заночевать на сеновале.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Мне не хотелось идти домой одному, и никто меня там не ждал.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Мой товарищ опаздывал, но это его никак не беспокоило.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Предлог, который пишется слитно: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A) (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иду.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B) (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родолжение.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C) (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вязи.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из)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под.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E) (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Именной частью речи выражено зависимое слово в словосочетании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легко обыграть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идти долго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по-детски непоседливый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к необычному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желание нравиться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предложение, в котором обстоятельство выражено наречием.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самый разгар игры меня быстро позвали домой.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Ваше предложение обдумано во всех деталях.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Деревья, не заслоняя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солнца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кружали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террасу.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Мы поехали за город подышать свежим воздухом.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Замерли в шеренге, как солдаты, Восемь кипарисов у дворца.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Дни стояли теплые и ласковые. Это предложение осложнено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сказуемыми.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подлежащими.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дополнениями.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определениями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обстоятельствами.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ряд глухих согласных, не имеющих парных звонких.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A) [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в], [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], [л], [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B) [</w:t>
      </w:r>
      <w:proofErr w:type="spellStart"/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], [с], [ж], [к].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C) [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], [ч], [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>) [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], [к], [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], [м].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E) [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], [в], [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пробное тестирование                    </w:t>
      </w:r>
      <w:r w:rsidR="009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сопровождении моей продрогшей собаки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взошел я на крылечко отворил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дверь и увидел несколько столов заваленных бумагами (знаки не расставлены).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Предложение осложнено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однородными членами, обособленным дополнением, обособленным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lastRenderedPageBreak/>
        <w:t>обстоятельством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однородными членами, обособленным определением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однородными членами, обособленным обстоятельством и обособленным определением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членами, уточняющим обстоятельством, обособленным определением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уточняющим обстоятельством, однородными членами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Сложносочиненное предложение: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Красота ума вызывает удивление, красота души - уважение.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Я успел рассмотреть и её, и его.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тем не менее, где бы ты ни был, в какой бы точке земного шара ни оказался, родная земля остается для тебя одной единственной.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Утки носились над озером, но, еще не напуганные всерьез, садились на воду близ охотничьих шалашей.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Она мне нравилась все больше и больше, я тоже, по-видимому, был симпатичен ей.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Сложноподчиненное предложение с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придаточным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обстоятельственным: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Лишь те немногие люди, что находились в нарядах, не участвовали в собрании.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Я думал также и о том человеке, в чьих руках находилась моя судьба.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Жар такой, что на песке горят следы.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Вчера мы до того были утомлены, что даже позабыли о хозяине.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Уж сколько раз твердили миру, что лесть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гнусна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, вредна.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Двоеточие ставится в предложении: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Я сильно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прозяб холод успел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проникнуть через одежду.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Облака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рассеялись на темно-синем небе ярко засверкали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звезды.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Старик явно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возмущался Григорий морщился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Чин следовал ему он службу вдруг оставил.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Лес, горы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слились все окуталось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густым туманом.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Правильный вариант расстановки знаков препинания: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«Идём, холодно, - сказал Султан угрюмо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то молчишь опять?»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«Идём, холодно, - сказал Султан угрюмо: Что молчишь опять?»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«Идём, холодно, - сказал Султан угрюмо: «Что молчишь опять?»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«Идём, холодно». - Сказал Султан угрюмо. - Что молчишь опять?»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«Идём, холодно, - сказал Султан угрюмо. - Что молчишь опять?»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ТЕСТ ПО ПРЕДМЕТУ РУССКИЙ ЯЗЫК ЗАВЕРШЕН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mil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81C" w:rsidRPr="00B44109" w:rsidRDefault="00B44109" w:rsidP="00B4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4109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Сыгнаком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 1457 г.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Абулхаир-хан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потерпел поражение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Ойратов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Золотой Орды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Орды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Ногаев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Могулистана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Первая общественная ячейка казахов, состоящая из нескольких семей, близких родственников: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арыс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аул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улус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Щрод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Е)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жуз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Укрепление Верное было возведено на месте поселения: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Туркестан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Яркенд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Ургенч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Созак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Одним из крупных центров движения 1916 г. в Казахстане является: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Восточный Казахстан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Семиречье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Мангыстау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Поволжье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Северный Казахстан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послевоенный период шефство над строительством Казахстанской Магнитки,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Усть-Каменогорской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ГЭС и другими стройками взя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и):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Партийные комитеты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Культпросвет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Комсомол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Профсоюзы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Советы депутатов трудящихся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70-е годы фермерские хозяйства в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Энбекшиказахском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районе были созданы по инициативе: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Т.Кузембаева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М.Куанышпаева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Д.Кунаева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И.Худенко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Ж.Шаяхметова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 саков роль талисманов и амулетов играли: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Вещи с изображением солнца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Вещи с изображением луны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Щиты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Вещи с изображением зверей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Идолы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Территорию от Сырдарьи до низовьев Волги в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занимали племена: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Каракитаев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Тюргешей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Найман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Огузов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Карлуков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 первые памятники тюркской письменной литературы: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Культегин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Тоньюкок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Диуан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лугат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ат-тюрк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Кутадгу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билик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Тарих-и-Рашиди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Жами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ат-тауарих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«Дар истины» и «Книга о премудрости»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«Книга моего деда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Коркыт-ата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Огузнаме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«Кодекс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куманикус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 является памятником: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Казахского языка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Кыпчакского языка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Ногайского языка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Узбекского языка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Уйгурского языка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После смерти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Тауке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хана внутреннее положение в Казахском ханстве становилось напряженным и противоречивым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Переселенческой политики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Колониальной политики России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Противостоянии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с Китаем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Обособления трех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жузов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Джута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Восстание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кыргызских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крестьян и казахов Южного Казахстана весной и летом в 1858 году было направлено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Хивинцев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Кокандцев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Китайцев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Бухарцев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Хорезмшахов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 главе области по реформе 1867-1868 годов стоял: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Генерал-губернатор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Вице-губернатор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Старший султан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Пограничный начальник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Военный губернатор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|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ариант8110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Петербургский договор 1881 г. предусматривал выбор китайского или русского подданства жителям: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Алакольского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бассейна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Мангышлака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Части Средней Азии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Верховьев Иртыша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Илийского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Казахский поэт, один из предводителей восстания в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Букеевской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Орде: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Исатай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Тайманулы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Кенесары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Касымулы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Махамбет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Утемисулы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Досан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Тажибайулы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Есет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Котибарулы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века категория крестьян-переселенцев, имевших свыше 15 десятин земли, относилась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Батракам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Беднякам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Богатым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Зажиточным середнякам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Малообеспеченным середнякам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годы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НЭПа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обрабатывающей, перерабатывающей промышленности, транспорт, связь были переведены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Дотации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Хозрасчёт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Кредитные отношения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Ссуды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Прямой продуктообмен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результате голода 1931-1932 гг. в стране возросло количество: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Детских домов и интернатов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Общеобразовательных школ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Школ трудовых резервов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Ликбезов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Педагогических вузов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Правовые основы возрождения казахского языка появились с вступлением в силу Закона «О языках» в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о):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первой половине 1960-х гг.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второй половине 1960-х гг.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начале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1980-х гг.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второй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половине 1980 гг.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начале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1990-х гг.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2-342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Формирования казахской народности происходило в процессе объединения коренного населения и племён, пришедших в период: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второй волны нашествия гуннов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арабских вторжений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монгольского нашествия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присоединения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Казахстана к России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казахско-джунгарских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войн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середине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века на казахские племена в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Жетысу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часто совершал набеги: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Болат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Абулхаир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учум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Есен-Буга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Тимур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в. Россия преследовала цель сделать Казахское ханство своим союзником в борьбе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Сибирским ханством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Ираном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Кокандским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ханством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Китаем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Астраханским ханством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Не менять политического строя казахов, отменить законы, введенные вопреки желанию казахов, в своих письмах императору России в 20-30-х гг.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 требовал: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Сырым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Датулы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Хан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Аблай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Касым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торе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Султан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Уали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Хан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Нуралы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К лету 1917 года все Советы (кроме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Черняевского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) оказались в руках: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Эсеров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Кадетов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Большевиков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Октябристов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Меньшевиков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                                                 11                                                         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годы Великой Отечественной войны особо отличились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Р.Кошкарбаев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и Г.Булатов: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Ударно трудились в тылу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Водрузили в одном из окон рейхстага знамя Победы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Форсировали Днепр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Командовали действиями аэростатов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Участвовали в Движении Сопротивления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ТЕСТ ПО ПРЕДМЕТУ ИСТОРИЯ КАЗАХСТАНА ЗАВЕРШЕН</w:t>
      </w: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lastRenderedPageBreak/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 w:rsidP="00B4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4109">
        <w:rPr>
          <w:rFonts w:ascii="Times New Roman" w:eastAsia="Times New Roman" w:hAnsi="Times New Roman" w:cs="Times New Roman"/>
          <w:b/>
          <w:sz w:val="44"/>
          <w:szCs w:val="44"/>
        </w:rPr>
        <w:t>БИОЛОГИЯ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1. 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Направление света к микропрепарату улавливается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Зеркалом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Штативом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Окуляром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Объективом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Винтом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Соцветие щиток имеет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Рис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Одуванчик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Груша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Морковь Е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)Лук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Порошицу имеет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Вольвокс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Арцелла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Инфузория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Эвглена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Амёба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Д.И. Ивановский впервые обнаружил вирус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оспы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гриппа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табачной мозаики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иммунодефицита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паротита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Кость лицевого отдела черепа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Затылочная.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Лобная.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Теменная.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Челюстная.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Височная.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Конечные продукты расщепления углеводов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Углекислый газ и аммиак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Аммиак и мочевина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Вода и углекислый газ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Вода и мочевина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Кислород и вода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Есть только в цветочной почке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Зачаточный бутон.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Зачаточный лист.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Зачаточный стебель.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Чешуйка.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Точка роста.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29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Тело ламинарии иначе называется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Стволик.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Хроматофор.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Слоевище.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Листовидная пластинка.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Ризоид.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Применяется в народной медицине против отеков, при нарушении кровообращения и как мочегонное средство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Хвощ полевой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Плаун булавовидный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Щитовник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Кукушкин лен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Белый мох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Сорное растение семейства сложноцветные: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Сафлор.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Астра.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Василек.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Хризантема.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Георгин.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Наружный слой клеток у гидры называется: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Щупальцами.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Эктодермой.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Мезодермой.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Энтодермой.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Подошвой.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Бескилевая птица: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Фламинго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Колпица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Скопа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Африканский страус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Беркут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Железа, выполняющая одновременно внутрисекреторные и внешнесекреторные функции: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Сальная.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Слюнная.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Половая.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Гипофиз.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Эпифиз.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 рефлекторной дуге проходит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Рефлекс.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Рецептор.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Двигательный нейрон.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Нервный импульс.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Чувствительный нейрон.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Сосуд, несущий венозную кровь А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орта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В) легочная артерия С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ртерия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) легочная вена Е)капилляр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Внутренняя часть зуба, состоящая из кровеносных сосудов и нервов: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Эмаль.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Пульпа.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Дентин.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Десна.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Цемент.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Наследственная информация записана в А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ТФ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РНК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ДНК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Белках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Углеводах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интерфазе митоза происходит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Кроссинговер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Удвоение количества ДНК в ядре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Сближение хромосом (конъюгация)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Распад оболочки ядра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Расхождение гомологичных хромосом к полюсам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Микроэволюция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- это образование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типов.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семейств.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отрядов.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популяций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и подвидов.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Проводящая ткань начинает формироваться в зоне А) роста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)ч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ехлика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деления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всасывания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Жизненную ёмкость легких определяют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спирометром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гликометром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барометром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)секундомером Е) тонометром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Внутренний мир человека, его ощущения и восприятия, память, чувства и воля - это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Мышление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Память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Психика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Поведение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Неродственное скрещивание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Ибридинг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Гетерозис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Аутбридинг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Индуцирование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Полиплоидия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Первые наземные растения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Мхи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Псилофиты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Хвощи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Плауны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Папоротники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Консументы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первого порядка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Автотрофы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Растительноядные животные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Одноклеточные водоросли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Плотоядные животные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Хемосинтезирующие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бактерии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ТЕСТ ПО ПРЕДМЕТУ БИОЛОГИЯ ЗАВЕРШЕН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81C" w:rsidRPr="00B44109" w:rsidRDefault="00B44109" w:rsidP="00B4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32 </w:t>
      </w:r>
      <w:r w:rsidRPr="00B44109">
        <w:rPr>
          <w:rFonts w:ascii="Times New Roman" w:eastAsia="Times New Roman" w:hAnsi="Times New Roman" w:cs="Times New Roman"/>
          <w:sz w:val="44"/>
          <w:szCs w:val="44"/>
        </w:rPr>
        <w:t>ГЕОГРАФИЯ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Экономическая география изучает: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Воды суши.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Растения и животных.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Рельеф.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Население и его хозяйственную деятельность.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Путешествия.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север - юг на карте и глобусе,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показаны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Меридианами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Изотермами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Параллелями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Изолентами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Координатами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Речной системой называют: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реку со всеми ее притоками.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самую протяженную реку Земли.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площадь суши, с которой вся вода стекает в одну реку.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судоходные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реки.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реку и ее долину.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Древнейший устойчивый участок земной коры А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лита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низменность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платформа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щит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)г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еосинклиналь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высотных поясов зависит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близости гор к океану.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высоты гор и географического положения.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азональности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природных комплексов.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воздушных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масс.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орографии хребтов.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Самым глубоким местом в Мировом океане является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Курило-Камчатский</w:t>
      </w:r>
      <w:proofErr w:type="spellEnd"/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желоб.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впадина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Кермадек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впадина Пуэрто-Рико.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хребет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Ломоносова.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Марианский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желоб.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Крупное озеро, побережье которого богато залежами нефти: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Титикака.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Мичиган.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Маракайбо.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Эри.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Гурон.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lastRenderedPageBreak/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Важные сведения о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Джунгарии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побережье озера Иссык-Куль, горах Тянь-Шань собрал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Ш.Уалиханов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А.Краснов.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А.Левшин.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Л.Берг.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С.Ремезов.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северной части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Туранской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плиты находится: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Саур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Кызылкум.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Алтай.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Тургайское плато.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Джунгарский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Алатау.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Самая южная пустыня из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Большие Барсуки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Малые Барсуки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Прибалхашье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Кызылкумы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Бетпакдала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11. 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Особо охраняемая территория, разрешенная для кратковременного отдыха и познавательных экскурсий.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Заказник.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Национальный парк.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Заповедник.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Уникальный объект.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Памятник природы.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Отрасли производственной сферы - это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Топливная, целлюлозно-бумажная, обувная.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, текстильная, здравоохранение.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Коммунальное хозяйство, животноводство, цветная металлургия.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Здравоохранение, наука, искусство.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Электроэнергетика, культура, химическая.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Ведущее место в казахстанском транспорте по грузообороту занимает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автомобильный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трубопроводный С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одный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железнодорожный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воздушный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Центральный Казахстан производит на экспорт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Сурьму.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Фосфориты.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Алюминий.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Сталь.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Хромиты.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990C9E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пробное тестирование                  </w:t>
      </w:r>
      <w:r w:rsidR="009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15. 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Северная лесная зона Земли расположена в поясах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Арктическом и субарктическом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Субэкваториальном и экваториальном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Субтропическом и тропическом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Умеренном и субтропическом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Тропическом и субэкваториальном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Производство газа в мире получило интенсивное развитие, начиная с ... века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середины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конца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начала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середины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Микрогосударство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Европы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Дания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Монако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Нидерланды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Австрия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Бельгия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Страна Центральной и Восточной Азии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Бруней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Бахрейн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Сирия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Бангладеш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Монголия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Главные экспортеры нефти в Африке: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Замбия, Конго.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Марокко, Тунис.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Либерия, Мавритания.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Габон, Мали.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Нигерия, Ливия.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После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торой мировой войны политика расового разделения проводилась 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Германии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Великобритании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Китае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Южно-Африканской республике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Индии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Туранская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низменность располагается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севере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и северо-западе Казахстана.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западе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и северо-западе Казахстана.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востоке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и северо-востоке Казахстана.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юго-востоке Казахстана.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юго-западе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и юге Казахстана.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Реки Восточно-Европейской равнины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Нура, Есиль, Тобол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Урал,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Уил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Эмба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Эмба, Урал, Тургай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Сагыз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Орь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Тургай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Иргиз,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Орь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 Урал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Верное утверждение о городах Казахстана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стране насчитывается 25 областных центров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стране нет городов-миллионеров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стране нет примеров агломерации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Уровень урбанизации составляет - более 80%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стране насчитывается 86 городов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Специализация пищевой промышленности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Атырауской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области: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Кондитерская.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Рыбная.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Мясная.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Молочная.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Макаронная.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«Ложная урбанизация» - характерное явление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Латинской Америки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Японии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США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Австралии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Европы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ТЕСТ ПО ПРЕДМЕТУ ГЕОГРАФИЯ ЗАВЕРШЕН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пробное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тестировани</w:t>
      </w:r>
      <w:proofErr w:type="spellEnd"/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 w:rsidP="00B4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4109">
        <w:rPr>
          <w:rFonts w:ascii="Times New Roman" w:eastAsia="Times New Roman" w:hAnsi="Times New Roman" w:cs="Times New Roman"/>
          <w:b/>
          <w:sz w:val="44"/>
          <w:szCs w:val="44"/>
        </w:rPr>
        <w:t>ВСЕМИРНАЯ ИСТОРИЯ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Материалом для письма в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Двуречье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служи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а;-и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Бумага.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Шелк.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Папирус.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Обработанная кожа.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Глиняные таблички.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2.  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Иероглифическая каллиграфия в Китае - это: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Этико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- политическое учение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Религиозное мировоззрение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Классическая литература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Строительство и архитектура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Искусство писать четко и красиво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3. 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Под ударами Османов Византия пала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 1352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 1453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 1389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 1403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 1363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4. 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Первый в истории России Земский собор был созван по инициативе: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Сергия Радонежского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К.Минина и Д.Пожарского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Ивана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Патриарха Иова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Митрополита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Макария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Результатом Мюнхенского соглашения 1938 г. стало присоединение к Германии: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Австрии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Польши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Эльзаса и Лотарингии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Судетской области Чехословакии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Бельгии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Для интеграции характерны: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Изоляционизм.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Экспансия.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Объединение.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Национализм.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Конфронтация.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Римский полководец в 55 г.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 потерпел поражение от парфянских войск: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Пирр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Помпеи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Красе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Ганнибал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Троян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Реконкиста - это: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Религиозное течение.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Завоевание Испании.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Поддержка арабов.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Восстание против арабов в Испании.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Миграция.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Англии усилилась власть: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Абсолютной монархии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Конституционной монархии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Либеральной буржуазии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Народа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Военной диктатуры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Общественное движение «Во имя равенства» возглавлял: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Данте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Робеспьер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Марат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Бабеф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Наполеон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Наполеон стал первым консулом во Франции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 1799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 1804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 1802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 1795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 1810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начале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вв. султаном Османской империи был: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Сулейман Великолепный.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Мехмед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Мустафа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Абдул-Хамид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Селим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Повод для начала гражданской войны в Испании: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Мятеж генерала Франко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Создание Народного фронта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состав правительства вошли профашистские министры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диктатуры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Примо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Ривера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Создание Испанской фаланги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послевоенного устройства мира была изложена 8 января 1918 г.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Плане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Шлиффена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Программе Гинденбурга.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Фултонской речи Черчилля.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Доктрине Трумэна.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«14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» Вильсона.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века Япония во внешней политике находилась под влиянием: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Англии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Франции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CUIA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Е) Германии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Южная часть Франции и французские колонии в годы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торой мировой войны: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были оккупированы Германией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были оккупированы Италией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захвачены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СССР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стали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английскими доминионами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 подлежали оккупации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Победа лейбориста Г.Вильсона (1964 - 1970 гг.) открыла в Великобритании эру: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«Холодной войны».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Технократии.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«Плавного и либерального прогресса».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«Ветра перемен».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Распада империи.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уровня экономического и политического развития страны современной Латинской Америки подразделяются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Две группы.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Имеют примерно равный уровень.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Четыре группы.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Три группы.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Пять групп.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Шестидневная арабо-израильская война произошла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1948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1956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1967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1982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1991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Земледельцы Древнего Рима, бравшие землю в аренду для обработки на несколько лет, назывались: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Арендаторами.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Издольщиками.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Колонами.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«Рабами с хижинами».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Зависимыми крестьянами.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Новая империя, образовавшаяся в Европе после распада Западной Римской империи.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Испанская империя.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Германская империя.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Польская империя.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Империя Карла Великого.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Британская империя.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Поводом к восстанию в Стамбуле в 1730 г. послужило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Увеличение срока воинской службы.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Потеря владения землей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сипахами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Реформа образования.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Введение высокого военного налога.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Преследование христиан.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Арабская страна, находящаяся на стыке трех континентов, попавшая в зависимость от Англии в начале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века: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Сирия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Ливан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Палестина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Ирак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Египет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Сан-Стефанскому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соглашению от турецкого господства частично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освобождена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Италия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Болгария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Бесарабия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Австро-Венгрия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Греция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пробное тестирование                              </w:t>
      </w:r>
      <w:r w:rsidR="009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4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Междоусобные конфликты, сопровождавшиеся этническими чистками и массовыми убийствами в 1991-1992 гг. прошли в: А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)Б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оснии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Хорватии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Герцеговине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Македонии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Словении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ТЕСТ ПО ПРЕДМЕТУ ВСЕМИРНАЯ ИСТОРИЯ ЗАВЕРШЕН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C9E" w:rsidRDefault="00990C9E" w:rsidP="00B4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 w:rsidP="00B4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4109">
        <w:rPr>
          <w:rFonts w:ascii="Times New Roman" w:eastAsia="Times New Roman" w:hAnsi="Times New Roman" w:cs="Times New Roman"/>
          <w:b/>
          <w:sz w:val="44"/>
          <w:szCs w:val="44"/>
        </w:rPr>
        <w:t>ЛИТЕРАТУРА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Герой бытовой сказки побеждает своего врага с помощью: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шапки-невидимки.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необыкновенной физической силы.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ума, хитрости.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сапог-скороходов.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древнегреческой мифологии богом плодородия, покровителем артистов и поэтов, в честь которого устраивали пышные праздники - вакханалии, является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Зевс.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Дионис.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Гефест.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Аполлон.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Гелиос.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 Петербурге побывал персонаж повести Н. В. Гоголя «Ночь перед Рождеством»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Чуб.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Вакула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парубок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Кизяколупенко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Тымиш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Коростявый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Пацюк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Молодой аристократ, пресытившийся своей праздной жизнью, - герой поэмы Д.Г.Байрона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Абидосская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невеста».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«Корсар».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«Паломничество Чайльд-Гарольда».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«Гяур».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Паризина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Афоризм «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ожденный ползать -летать не может» из произведения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М. Горького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«Старуха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«Песня о Соколе».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«Макар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Чудра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Челкаш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6. "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Нет, ребята, я не гордый. Не заглядывая вдаль, Так скажу - зачем мне орден? Я согласен на медаль".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Укажите, из какого произведения советского поэта взяты эти строки: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A) "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Зоя"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М.Алигер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>B) "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Василий Теркин" А.Твардовского.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C) "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Поэма без героя" А.Ахматовой.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>) "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Жди меня" К.Симонова.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E) "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Сын"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П.Антокольского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 эпическому роду литературы относится произведение А. С. Пушкина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«Пир во время чумы».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«Скупой рыцарь».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«Каменный гость».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«Моцарт и Сальери».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«Метель».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Стилистическая фигура, используемая в стихотворении А.С. Пушкина: «Клянусь четой и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нечетой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Клянусь мечом и бравой битвой,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Клянуся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утренней звездой, Клянусь вечернею молитвой...»: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Эпифора.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Бессоюзие.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Анафора.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Градация.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Инверсия.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Речитатив: пропетый разговор,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полупение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полуговор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- такую форму избрал народ для исполнения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былины.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легенды.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басни.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рассказа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сказки.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«Умремте ж под Москвой,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Как наши братья умирали!» (М.Ю.Лермонтов "Бородино") - это слова: А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втора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В) старого солдата С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полченца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Кутузова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полковника</w:t>
      </w:r>
    </w:p>
    <w:p w:rsidR="00D9581C" w:rsidRPr="00B44109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81C" w:rsidRPr="00B44109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«Изобретение от стужи» придумывает персонаж произведения К. Г. Паустовского «Теплый хлеб»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лисица.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сорока.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мельник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Панкрат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бабка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Фильки.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Филька.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Укажите, в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каких поэтов есть стихотворение "Памятник":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А.С. Пушкина, Г.Р. Державина, В.А. Жуковского.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М.В. Ломоносова, Державина, М.Ю. Лермонтова.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М.В. Ломоносова, Г.Р. Державина, А.С. Пушкина.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М.В. Ломоносова, А.С. Пушкина, К.Н. Батюшкова.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В.А. Жуковского, М.Ю. Лермонтова, Н.А. Некрасова.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 жанру рассказа относится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«Шинель» Н. В. Гоголя.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«Ревизор» Н. В. Гоголя.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«Капитанская дочка» А. С. Пушкина.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«После бала» Л. Н. Толстого.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«Бедные люди» Ф. М. Достоевского.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Произведение Ф. М. Достоевского -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«Дым».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«Новь».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«Накануне».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«Бесы».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«Пролог».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 пьесе М.Горького "На дне" </w:t>
      </w:r>
      <w:proofErr w:type="spellStart"/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Сверчков-Заволжский</w:t>
      </w:r>
      <w:proofErr w:type="spellEnd"/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- настоящая фамилия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Бубнова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Луки.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Сатина.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Барона.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Актера.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Жанр "Анны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Снегиной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" С.Есенина: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Повесть.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Дума.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Цикл миниатюр.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Поэма-эпопея.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Лиро-эпическая поэма.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Представитель «тихой лирики», возникшей как оппозиция «эстрадной» поэзии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Е.Евтушенко.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Б.Ахмадуллина.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Н.Рубцов.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Р.Рождественский.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А.Вознесенский.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Диалектика взаимоотношений Востока и Запада - ключевая мысль поэзии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О.О.Сулейменова.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Б.Л.Пастернака.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Д.С.Самойлова.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А.А.Ахматовой.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lastRenderedPageBreak/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И.А.Бродского.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Величайший поэт конца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века, Нобелевский лауреат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Б.Ш.Окуджава.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О.О.Сулейменов.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Д.С.Самойлов.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И.А.Бродский.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Е.А.Евтушенко.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Мазепа (поэма А.С.Пушкина «Полтава») решил отомстить Петру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за то, что он: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 замечает его заслуг.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ценит Кочубея больше, чем его.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 любит Украину.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взял его в свою свиту.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дернул его за усы седые.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«Вот нахмурил царь брови черные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И ... на него очи зоркие». Укажите пропущенное слово в строке поэмы М.Ю.Лермонтова «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Песня про царя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навел.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направил.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вонзил.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обратил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наставил.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«И потоп был, потому что, в противном случае, как же было бы объяснить существование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допотопных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зверей», - рассуждает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Иона (А. П. Чехов, «Тоска»).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один из генералов (М. Е. Салтыков-Щедрин, «Повесть о том, как один мужик двух генералов прокормил»).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Николенька (Л. Н. Толстой, «Детство»).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помещик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(М. Е. Салтыков-Щедрин, «Дикий помещик»).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Клавдя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(В. М. Шукшин, «Сапожки»).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Со вступления, в котором история Руси рассматривается как часть всемирной истории, начинается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Задонщина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«Слово о полку Игореве».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«Хождение игумена Даниила в святую землю».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«Сказание о Борисе и Глебе».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«Повесть временных лет».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                                                45                                                         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Укажите, о ком из героев новеллы И.Шухова «Последняя песня» сказано: «...прославленный сочинитель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.. , победитель двенадцати степных певцов».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Афоня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Крутиков.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Лукашкин.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Котур-Таг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Атаман Анненков.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Ли-О-Чан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25. "...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чего мне собственно хочется, жить мне или застрелиться, собственно говоря,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тем не менее я всегда ношу при себе револьвер," - говорит в пьесе А.П.Чехова "Вишневый сад"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Гаев.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Лопахин.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Епиходов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4109">
        <w:rPr>
          <w:rFonts w:ascii="Times New Roman" w:eastAsia="Times New Roman" w:hAnsi="Times New Roman" w:cs="Times New Roman"/>
          <w:sz w:val="28"/>
          <w:szCs w:val="28"/>
        </w:rPr>
        <w:t>Симеонов-Пищик</w:t>
      </w:r>
      <w:proofErr w:type="spellEnd"/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Трофимов.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ТЕСТ ПО ПРЕДМЕТУ ЛИТЕРАТУРА ЗАВЕРШЕН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109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81C" w:rsidRPr="00B44109" w:rsidRDefault="00B44109" w:rsidP="00B4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4109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Составьте слово из следующих букв: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, у, е, о.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Enjoy.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Oyjen</w:t>
      </w:r>
      <w:proofErr w:type="spell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Oynej</w:t>
      </w:r>
      <w:proofErr w:type="spell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Noyje</w:t>
      </w:r>
      <w:proofErr w:type="spell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Yojen</w:t>
      </w:r>
      <w:proofErr w:type="spell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антоним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" Dark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".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Long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 Light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C) Big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D) Easy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E) Brown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3.-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... picture on the wall. A)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any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B)an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C)-D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)a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E)the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Поставьте глагол в предложении в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Tense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 weather ... fine when we went out to see the sights of town.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C)am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 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B441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4109">
        <w:rPr>
          <w:rFonts w:ascii="Times New Roman" w:hAnsi="Times New Roman" w:cs="Times New Roman"/>
          <w:sz w:val="28"/>
          <w:szCs w:val="28"/>
        </w:rPr>
        <w:t>)</w:t>
      </w:r>
      <w:r w:rsidRPr="00B4410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44109">
        <w:rPr>
          <w:rFonts w:ascii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Вставьте нужный вспомогательный глагол.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Children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... playing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now.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B)am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C)be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Определите функцию придаточного предложения в следующем предложении: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She goes to the club, because she is invited.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сказуемое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B)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обстоятельство С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B44109">
        <w:rPr>
          <w:rFonts w:ascii="Times New Roman" w:eastAsia="Times New Roman" w:hAnsi="Times New Roman" w:cs="Times New Roman"/>
          <w:sz w:val="28"/>
          <w:szCs w:val="28"/>
        </w:rPr>
        <w:t>ополнение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>подлежащее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8F760F">
        <w:rPr>
          <w:rFonts w:ascii="Times New Roman" w:eastAsia="Times New Roman" w:hAnsi="Times New Roman" w:cs="Times New Roman"/>
          <w:sz w:val="28"/>
          <w:szCs w:val="28"/>
        </w:rPr>
        <w:t xml:space="preserve">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Закончите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: Art is long, life is ... A)... longer.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B)... short. C)... forever. D)... strong. E)... interesting.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предлога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: Are you interested ... working for us?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B)in C)at D)of E) with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 слово с суффиксом, обозначающим процесс или результат действия: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Swimmer.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 Demonstration.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C) Helper.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hAnsi="Times New Roman" w:cs="Times New Roman"/>
          <w:sz w:val="28"/>
          <w:szCs w:val="28"/>
          <w:lang w:val="en-US"/>
        </w:rPr>
        <w:t>Actively</w:t>
      </w:r>
      <w:r w:rsidRPr="00B44109">
        <w:rPr>
          <w:rFonts w:ascii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E) </w:t>
      </w:r>
      <w:r w:rsidRPr="00B44109"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Pr="00B44109">
        <w:rPr>
          <w:rFonts w:ascii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Прочитайте числительное: 389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Three hundreds and eighty nine.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B) Three hundred and eighty-nine.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C) Three hundred eighty and nine.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D) Three hundred eighty nine.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E) Three hundred eight nine.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 I had to run ... to catch the bus.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fasting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fastest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fastest.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fast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faster.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. My elder brother looks like ... mother.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76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yours</w:t>
      </w:r>
      <w:proofErr w:type="gramEnd"/>
      <w:r w:rsidRPr="008F760F">
        <w:rPr>
          <w:rFonts w:ascii="Times New Roman" w:hAnsi="Times New Roman" w:cs="Times New Roman"/>
          <w:sz w:val="28"/>
          <w:szCs w:val="28"/>
        </w:rPr>
        <w:t>.</w:t>
      </w:r>
    </w:p>
    <w:p w:rsidR="00D9581C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76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hers</w:t>
      </w:r>
      <w:proofErr w:type="gramEnd"/>
      <w:r w:rsidRPr="008F760F">
        <w:rPr>
          <w:rFonts w:ascii="Times New Roman" w:hAnsi="Times New Roman" w:cs="Times New Roman"/>
          <w:sz w:val="28"/>
          <w:szCs w:val="28"/>
        </w:rPr>
        <w:t>.</w:t>
      </w:r>
    </w:p>
    <w:p w:rsidR="00D9581C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</w:t>
      </w:r>
      <w:r w:rsidRPr="008F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990C9E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C9E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английский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эквивалент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стоящего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скобках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showed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bird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had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found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forest</w:t>
      </w:r>
      <w:r w:rsidRPr="00990C9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that.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whom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whose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760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8F76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B44109">
        <w:rPr>
          <w:rFonts w:ascii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Выбрать правильный вариант: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The coach and all his assistants ... released after the last football match.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C)is D)am E) are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 предложение с притяжательной формой существительного: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Jack's my </w:t>
      </w: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actor.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 The boys' hands were very cold.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C) He's got many friends in our school.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D) She's done all the work.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E) He's speaking with his mother now.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сказуемого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: The crowd ... a long time to see the President.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Were wait.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 Have waiting.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C) Are wait.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lastRenderedPageBreak/>
        <w:t>D) Am waiting.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r w:rsidRPr="00B44109">
        <w:rPr>
          <w:rFonts w:ascii="Times New Roman" w:hAnsi="Times New Roman" w:cs="Times New Roman"/>
          <w:sz w:val="28"/>
          <w:szCs w:val="28"/>
          <w:lang w:val="en-US"/>
        </w:rPr>
        <w:t>Waited</w:t>
      </w:r>
      <w:r w:rsidRPr="00B44109">
        <w:rPr>
          <w:rFonts w:ascii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17.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Употребите правильно модальный глагол: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hot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today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41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18.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 подходящий вариант</w:t>
      </w:r>
      <w:proofErr w:type="gramStart"/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My father is playing chess while my brothers ... TV.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be watching.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watching.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watched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8F760F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76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8F760F">
        <w:rPr>
          <w:rFonts w:ascii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Pr="008F760F">
        <w:rPr>
          <w:rFonts w:ascii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19.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Переведите: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Он сидел за столом, читая газету.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sitting at the table reading a newspaper.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 He was sitting at the table being reading a newspaper.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C) He is sitting at the table is reading a newspaper.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D) He was sitting at the table having read a newspaper.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E) He was sitting at the table reading a newspaper.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порядковые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числительные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589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five hundred and eighty nine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five hundred and eighty nine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five hundreds and eighty ninth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five hundred and eighty </w:t>
      </w: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nineth</w:t>
      </w:r>
      <w:proofErr w:type="spell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five hundred and eighty ninth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глагола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I wouldn't have caught a cold if I... a warm sweater.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Have put on.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 Wouldn't put on.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C) Had put on.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D) Will put on.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E) Would put on.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Поставьте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отрицательную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: Karen used to go swimming every day.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Karen didn't use to go swimming every day.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 Karen doesn't used to go swimming every day.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Karen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used to go swimming every day.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lastRenderedPageBreak/>
        <w:t>D) Karen used not to go swimming every day.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Karen used to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go swimming every day.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23.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правильный вариант: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Bob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suggested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home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stayed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have stay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stay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stay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staying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пробное тестирование</w:t>
      </w:r>
    </w:p>
    <w:p w:rsidR="00D9581C" w:rsidRPr="00990C9E" w:rsidRDefault="00D9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вариант 8110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 xml:space="preserve">24.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Прочитайте текст и выполните задание после текста: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Mr. Nelson wanted to be elected sheriff in a New Hampshire county. He went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farm to farm asking people to vote for him. Mrs. Marrow saw him coming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one day and reached for the broom. "Get off, you good-for-nothing loafer",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shouted.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"But Mrs. Marrow", said Nelson. "I have just come to ask you if you'll vote for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for sheriff'.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"Sheriff!" shouted Mrs. Marrow. "Your place is in the lockup, not in the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sheriffs</w:t>
      </w:r>
      <w:proofErr w:type="spellEnd"/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office. You are a scoundrel, and your father was a scoundrel, and your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grandfather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was a scoundrel. Get out of here before I take this broom to you".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Nelson decided to go. Before climbing back into the </w:t>
      </w: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car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,he</w:t>
      </w:r>
      <w:proofErr w:type="spellEnd"/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took out his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notebook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and wrote, after the name of Marrow, one word: "Doubtful".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Закончите предложение: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B44109">
        <w:rPr>
          <w:rFonts w:ascii="Times New Roman" w:hAnsi="Times New Roman" w:cs="Times New Roman"/>
          <w:sz w:val="28"/>
          <w:szCs w:val="28"/>
        </w:rPr>
        <w:t xml:space="preserve">. </w:t>
      </w:r>
      <w:r w:rsidRPr="00B44109">
        <w:rPr>
          <w:rFonts w:ascii="Times New Roman" w:hAnsi="Times New Roman" w:cs="Times New Roman"/>
          <w:sz w:val="28"/>
          <w:szCs w:val="28"/>
          <w:lang w:val="en-US"/>
        </w:rPr>
        <w:t>Nelson</w:t>
      </w:r>
      <w:r w:rsidRPr="00B44109">
        <w:rPr>
          <w:rFonts w:ascii="Times New Roman" w:hAnsi="Times New Roman" w:cs="Times New Roman"/>
          <w:sz w:val="28"/>
          <w:szCs w:val="28"/>
        </w:rPr>
        <w:t xml:space="preserve"> </w:t>
      </w:r>
      <w:r w:rsidRPr="00B44109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B44109">
        <w:rPr>
          <w:rFonts w:ascii="Times New Roman" w:hAnsi="Times New Roman" w:cs="Times New Roman"/>
          <w:sz w:val="28"/>
          <w:szCs w:val="28"/>
        </w:rPr>
        <w:t>...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A) ...</w:t>
      </w:r>
      <w:proofErr w:type="spellStart"/>
      <w:r w:rsidRPr="00B44109">
        <w:rPr>
          <w:rFonts w:ascii="Times New Roman" w:hAnsi="Times New Roman" w:cs="Times New Roman"/>
          <w:sz w:val="28"/>
          <w:szCs w:val="28"/>
          <w:lang w:val="en-US"/>
        </w:rPr>
        <w:t>asheriff</w:t>
      </w:r>
      <w:proofErr w:type="spellEnd"/>
      <w:r w:rsidRPr="00B441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B)... a graduate from New Hampshire University.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C)... a President.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D)... a cruel and brave man.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>E)... a candidate for sheriff.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Закончите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4109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B44109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Many of the Great Britain famous men are buried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in ...</w:t>
      </w:r>
      <w:proofErr w:type="gramEnd"/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Tower of London.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Westminster Abbey.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Piccadilly Circus.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British Museum.</w:t>
      </w:r>
    </w:p>
    <w:p w:rsidR="00D9581C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B4410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4109">
        <w:rPr>
          <w:rFonts w:ascii="Times New Roman" w:hAnsi="Times New Roman" w:cs="Times New Roman"/>
          <w:sz w:val="28"/>
          <w:szCs w:val="28"/>
          <w:lang w:val="en-US"/>
        </w:rPr>
        <w:t xml:space="preserve"> Whitehall.</w:t>
      </w:r>
    </w:p>
    <w:p w:rsidR="00B44109" w:rsidRPr="00B44109" w:rsidRDefault="00B4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eastAsia="Times New Roman" w:hAnsi="Times New Roman" w:cs="Times New Roman"/>
          <w:sz w:val="28"/>
          <w:szCs w:val="28"/>
        </w:rPr>
        <w:t>ТЕСТ ПО ПРЕДМЕТУ АНГЛИЙСКИЙ ЯЗЫК ЗАВЕРШЕН</w:t>
      </w:r>
    </w:p>
    <w:sectPr w:rsidR="00B44109" w:rsidRPr="00B44109" w:rsidSect="00D9581C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4109"/>
    <w:rsid w:val="00804766"/>
    <w:rsid w:val="008F760F"/>
    <w:rsid w:val="00990C9E"/>
    <w:rsid w:val="00B44109"/>
    <w:rsid w:val="00D9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4917</Words>
  <Characters>28341</Characters>
  <Application>Microsoft Office Word</Application>
  <DocSecurity>0</DocSecurity>
  <Lines>236</Lines>
  <Paragraphs>66</Paragraphs>
  <ScaleCrop>false</ScaleCrop>
  <Company/>
  <LinksUpToDate>false</LinksUpToDate>
  <CharactersWithSpaces>33192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2012-10-01T08:52:00Z</dcterms:created>
  <dcterms:modified xsi:type="dcterms:W3CDTF">2012-10-02T10:45:00Z</dcterms:modified>
</cp:coreProperties>
</file>